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16731A">
              <w:rPr>
                <w:rFonts w:eastAsia="SimSun"/>
                <w:sz w:val="20"/>
                <w:szCs w:val="20"/>
                <w:lang w:eastAsia="zh-CN"/>
              </w:rPr>
              <w:t>Nkenze Jones</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6731A">
              <w:rPr>
                <w:rFonts w:eastAsia="SimSun"/>
                <w:sz w:val="20"/>
                <w:szCs w:val="20"/>
                <w:lang w:eastAsia="zh-CN"/>
              </w:rPr>
              <w:t>Logan Evens</w:t>
            </w:r>
            <w:r>
              <w:rPr>
                <w:rFonts w:eastAsia="SimSun"/>
                <w:sz w:val="20"/>
                <w:szCs w:val="20"/>
                <w:lang w:eastAsia="zh-CN"/>
              </w:rPr>
              <w:t>/</w:t>
            </w:r>
            <w:r w:rsidR="00B375E2">
              <w:rPr>
                <w:rFonts w:eastAsia="SimSun"/>
                <w:sz w:val="20"/>
                <w:szCs w:val="20"/>
                <w:lang w:eastAsia="zh-CN"/>
              </w:rPr>
              <w:t>ITS</w:t>
            </w:r>
          </w:p>
        </w:tc>
        <w:tc>
          <w:tcPr>
            <w:tcW w:w="3223" w:type="dxa"/>
          </w:tcPr>
          <w:p w:rsidR="00E66FA5" w:rsidRPr="00EF3415" w:rsidRDefault="00E66FA5" w:rsidP="0016731A">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6731A">
              <w:rPr>
                <w:rFonts w:eastAsia="SimSun"/>
                <w:sz w:val="20"/>
                <w:szCs w:val="20"/>
                <w:lang w:eastAsia="zh-CN"/>
              </w:rPr>
              <w:t>Westside Elementary/Coffee County</w:t>
            </w:r>
          </w:p>
        </w:tc>
      </w:tr>
      <w:tr w:rsidR="00E66FA5" w:rsidRPr="005F41F6" w:rsidTr="00B375E2">
        <w:trPr>
          <w:trHeight w:val="900"/>
          <w:jc w:val="center"/>
        </w:trPr>
        <w:tc>
          <w:tcPr>
            <w:tcW w:w="3305" w:type="dxa"/>
          </w:tcPr>
          <w:p w:rsidR="00E66FA5" w:rsidRPr="000B2932" w:rsidRDefault="00B375E2" w:rsidP="0016731A">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6731A">
              <w:rPr>
                <w:rFonts w:eastAsia="SimSun"/>
                <w:sz w:val="20"/>
                <w:szCs w:val="20"/>
                <w:lang w:eastAsia="zh-CN"/>
              </w:rPr>
              <w:t>Coaching Journal</w:t>
            </w:r>
          </w:p>
        </w:tc>
        <w:tc>
          <w:tcPr>
            <w:tcW w:w="3141" w:type="dxa"/>
          </w:tcPr>
          <w:p w:rsidR="00E66FA5" w:rsidRDefault="00E66FA5" w:rsidP="0016731A">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16731A">
              <w:rPr>
                <w:rFonts w:eastAsia="SimSun"/>
                <w:sz w:val="20"/>
                <w:szCs w:val="20"/>
                <w:lang w:eastAsia="zh-CN"/>
              </w:rPr>
              <w:t>7460 PL &amp; Technology Innovation</w:t>
            </w:r>
          </w:p>
        </w:tc>
        <w:tc>
          <w:tcPr>
            <w:tcW w:w="3223" w:type="dxa"/>
          </w:tcPr>
          <w:p w:rsidR="00E66FA5" w:rsidRDefault="00E66FA5" w:rsidP="0016731A">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6731A">
              <w:rPr>
                <w:rFonts w:eastAsia="SimSun"/>
                <w:sz w:val="20"/>
                <w:szCs w:val="20"/>
                <w:lang w:eastAsia="zh-CN"/>
              </w:rPr>
              <w:t>Vega</w:t>
            </w:r>
            <w:r w:rsidR="00B375E2">
              <w:rPr>
                <w:rFonts w:eastAsia="SimSun"/>
                <w:sz w:val="20"/>
                <w:szCs w:val="20"/>
                <w:lang w:eastAsia="zh-CN"/>
              </w:rPr>
              <w:t>/</w:t>
            </w:r>
            <w:r w:rsidR="0016731A">
              <w:rPr>
                <w:rFonts w:eastAsia="SimSun"/>
                <w:sz w:val="20"/>
                <w:szCs w:val="20"/>
                <w:lang w:eastAsia="zh-CN"/>
              </w:rPr>
              <w:t>Fall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16731A" w:rsidRDefault="0016731A" w:rsidP="0016731A">
            <w:pPr>
              <w:jc w:val="center"/>
              <w:rPr>
                <w:rFonts w:eastAsia="SimSun"/>
                <w:sz w:val="20"/>
                <w:szCs w:val="20"/>
                <w:lang w:eastAsia="zh-CN"/>
              </w:rPr>
            </w:pPr>
            <w:r>
              <w:rPr>
                <w:rFonts w:eastAsia="SimSun"/>
                <w:sz w:val="20"/>
                <w:szCs w:val="20"/>
                <w:lang w:eastAsia="zh-CN"/>
              </w:rPr>
              <w:t>9/12/16</w:t>
            </w:r>
          </w:p>
        </w:tc>
        <w:tc>
          <w:tcPr>
            <w:tcW w:w="4228" w:type="dxa"/>
          </w:tcPr>
          <w:p w:rsidR="008E438A" w:rsidRPr="00B405FD" w:rsidRDefault="00BD1287" w:rsidP="00790169">
            <w:pPr>
              <w:rPr>
                <w:rFonts w:eastAsia="SimSun"/>
                <w:sz w:val="20"/>
                <w:szCs w:val="20"/>
                <w:lang w:eastAsia="zh-CN"/>
              </w:rPr>
            </w:pPr>
            <w:r>
              <w:rPr>
                <w:rFonts w:eastAsia="SimSun"/>
                <w:sz w:val="20"/>
                <w:szCs w:val="20"/>
                <w:lang w:eastAsia="zh-CN"/>
              </w:rPr>
              <w:t>Create</w:t>
            </w:r>
            <w:r w:rsidR="006D3942">
              <w:rPr>
                <w:rFonts w:eastAsia="SimSun"/>
                <w:sz w:val="20"/>
                <w:szCs w:val="20"/>
                <w:lang w:eastAsia="zh-CN"/>
              </w:rPr>
              <w:t>d</w:t>
            </w:r>
            <w:r>
              <w:rPr>
                <w:rFonts w:eastAsia="SimSun"/>
                <w:sz w:val="20"/>
                <w:szCs w:val="20"/>
                <w:lang w:eastAsia="zh-CN"/>
              </w:rPr>
              <w:t xml:space="preserve"> a </w:t>
            </w:r>
            <w:proofErr w:type="spellStart"/>
            <w:r>
              <w:rPr>
                <w:rFonts w:eastAsia="SimSun"/>
                <w:sz w:val="20"/>
                <w:szCs w:val="20"/>
                <w:lang w:eastAsia="zh-CN"/>
              </w:rPr>
              <w:t>LoTi</w:t>
            </w:r>
            <w:proofErr w:type="spellEnd"/>
            <w:r>
              <w:rPr>
                <w:rFonts w:eastAsia="SimSun"/>
                <w:sz w:val="20"/>
                <w:szCs w:val="20"/>
                <w:lang w:eastAsia="zh-CN"/>
              </w:rPr>
              <w:t xml:space="preserve"> type questionnaire in Google Forms with my PLC Group [1 hour]</w:t>
            </w:r>
          </w:p>
        </w:tc>
        <w:tc>
          <w:tcPr>
            <w:tcW w:w="2774" w:type="dxa"/>
          </w:tcPr>
          <w:p w:rsidR="008E438A" w:rsidRPr="00B405FD" w:rsidRDefault="00BD1287" w:rsidP="007E1E1E">
            <w:pPr>
              <w:jc w:val="center"/>
              <w:rPr>
                <w:rFonts w:eastAsia="SimSun"/>
                <w:sz w:val="20"/>
                <w:szCs w:val="20"/>
                <w:lang w:eastAsia="zh-CN"/>
              </w:rPr>
            </w:pPr>
            <w:r w:rsidRPr="002F6616">
              <w:rPr>
                <w:rFonts w:eastAsia="SimSun"/>
                <w:sz w:val="20"/>
                <w:szCs w:val="20"/>
                <w:lang w:eastAsia="zh-CN"/>
              </w:rPr>
              <w:t xml:space="preserve">PSC </w:t>
            </w:r>
            <w:r w:rsidR="007E1E1E">
              <w:rPr>
                <w:rFonts w:eastAsia="SimSun"/>
                <w:sz w:val="20"/>
                <w:szCs w:val="20"/>
                <w:lang w:eastAsia="zh-CN"/>
              </w:rPr>
              <w:t>3.7, 5.1</w:t>
            </w:r>
          </w:p>
        </w:tc>
        <w:tc>
          <w:tcPr>
            <w:tcW w:w="2612" w:type="dxa"/>
          </w:tcPr>
          <w:p w:rsidR="008E438A" w:rsidRPr="008E438A" w:rsidRDefault="00BD1287" w:rsidP="007E1E1E">
            <w:pPr>
              <w:jc w:val="center"/>
              <w:rPr>
                <w:rFonts w:eastAsia="SimSun"/>
                <w:sz w:val="20"/>
                <w:szCs w:val="20"/>
                <w:lang w:eastAsia="zh-CN"/>
              </w:rPr>
            </w:pPr>
            <w:r>
              <w:rPr>
                <w:rFonts w:eastAsia="SimSun"/>
                <w:sz w:val="20"/>
                <w:szCs w:val="20"/>
                <w:lang w:eastAsia="zh-CN"/>
              </w:rPr>
              <w:t xml:space="preserve">ISTE </w:t>
            </w:r>
            <w:r w:rsidR="007E1E1E">
              <w:rPr>
                <w:rFonts w:eastAsia="SimSun"/>
                <w:sz w:val="20"/>
                <w:szCs w:val="20"/>
                <w:lang w:eastAsia="zh-CN"/>
              </w:rPr>
              <w:t>3g, 4a</w:t>
            </w:r>
          </w:p>
        </w:tc>
      </w:tr>
      <w:tr w:rsidR="007E1E1E" w:rsidRPr="00B405FD" w:rsidTr="008E438A">
        <w:trPr>
          <w:trHeight w:val="402"/>
          <w:jc w:val="center"/>
        </w:trPr>
        <w:tc>
          <w:tcPr>
            <w:tcW w:w="1402" w:type="dxa"/>
          </w:tcPr>
          <w:p w:rsidR="007E1E1E" w:rsidRPr="00B405FD" w:rsidRDefault="007E1E1E" w:rsidP="007E1E1E">
            <w:pPr>
              <w:jc w:val="center"/>
              <w:rPr>
                <w:rFonts w:eastAsia="SimSun"/>
                <w:sz w:val="20"/>
                <w:szCs w:val="20"/>
                <w:lang w:eastAsia="zh-CN"/>
              </w:rPr>
            </w:pPr>
            <w:r>
              <w:rPr>
                <w:rFonts w:eastAsia="SimSun"/>
                <w:sz w:val="20"/>
                <w:szCs w:val="20"/>
                <w:lang w:eastAsia="zh-CN"/>
              </w:rPr>
              <w:t>9/26/16</w:t>
            </w:r>
          </w:p>
        </w:tc>
        <w:tc>
          <w:tcPr>
            <w:tcW w:w="4228" w:type="dxa"/>
          </w:tcPr>
          <w:p w:rsidR="007E1E1E" w:rsidRPr="00B405FD" w:rsidRDefault="007E1E1E" w:rsidP="007E1E1E">
            <w:pPr>
              <w:rPr>
                <w:rFonts w:eastAsia="SimSun"/>
                <w:sz w:val="20"/>
                <w:szCs w:val="20"/>
                <w:lang w:eastAsia="zh-CN"/>
              </w:rPr>
            </w:pPr>
            <w:r>
              <w:rPr>
                <w:rFonts w:eastAsia="SimSun"/>
                <w:sz w:val="20"/>
                <w:szCs w:val="20"/>
                <w:lang w:eastAsia="zh-CN"/>
              </w:rPr>
              <w:t>Created an Adopter Level survey in Google Forms with my PLC Group [1 hour]</w:t>
            </w:r>
          </w:p>
        </w:tc>
        <w:tc>
          <w:tcPr>
            <w:tcW w:w="2774" w:type="dxa"/>
          </w:tcPr>
          <w:p w:rsidR="007E1E1E" w:rsidRPr="00B405FD" w:rsidRDefault="007E1E1E" w:rsidP="007E1E1E">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3.7, 5.1</w:t>
            </w:r>
          </w:p>
        </w:tc>
        <w:tc>
          <w:tcPr>
            <w:tcW w:w="2612" w:type="dxa"/>
          </w:tcPr>
          <w:p w:rsidR="007E1E1E" w:rsidRPr="008E438A" w:rsidRDefault="007E1E1E" w:rsidP="007E1E1E">
            <w:pPr>
              <w:jc w:val="center"/>
              <w:rPr>
                <w:rFonts w:eastAsia="SimSun"/>
                <w:sz w:val="20"/>
                <w:szCs w:val="20"/>
                <w:lang w:eastAsia="zh-CN"/>
              </w:rPr>
            </w:pPr>
            <w:r>
              <w:rPr>
                <w:rFonts w:eastAsia="SimSun"/>
                <w:sz w:val="20"/>
                <w:szCs w:val="20"/>
                <w:lang w:eastAsia="zh-CN"/>
              </w:rPr>
              <w:t>ISTE 3g, 4a</w:t>
            </w:r>
          </w:p>
        </w:tc>
      </w:tr>
      <w:tr w:rsidR="008E438A" w:rsidRPr="00B405FD" w:rsidTr="008E438A">
        <w:trPr>
          <w:trHeight w:val="402"/>
          <w:jc w:val="center"/>
        </w:trPr>
        <w:tc>
          <w:tcPr>
            <w:tcW w:w="1402" w:type="dxa"/>
          </w:tcPr>
          <w:p w:rsidR="008E438A" w:rsidRPr="00B405FD" w:rsidRDefault="00BD1287" w:rsidP="00B405FD">
            <w:pPr>
              <w:jc w:val="center"/>
              <w:rPr>
                <w:rFonts w:eastAsia="SimSun"/>
                <w:sz w:val="20"/>
                <w:szCs w:val="20"/>
                <w:lang w:eastAsia="zh-CN"/>
              </w:rPr>
            </w:pPr>
            <w:r>
              <w:rPr>
                <w:rFonts w:eastAsia="SimSun"/>
                <w:sz w:val="20"/>
                <w:szCs w:val="20"/>
                <w:lang w:eastAsia="zh-CN"/>
              </w:rPr>
              <w:t>10/03/16</w:t>
            </w:r>
          </w:p>
        </w:tc>
        <w:tc>
          <w:tcPr>
            <w:tcW w:w="4228" w:type="dxa"/>
          </w:tcPr>
          <w:p w:rsidR="008E438A" w:rsidRPr="00B405FD" w:rsidRDefault="006D3942" w:rsidP="001D556B">
            <w:pPr>
              <w:rPr>
                <w:rFonts w:eastAsia="SimSun"/>
                <w:sz w:val="20"/>
                <w:szCs w:val="20"/>
                <w:lang w:eastAsia="zh-CN"/>
              </w:rPr>
            </w:pPr>
            <w:r>
              <w:rPr>
                <w:rFonts w:eastAsia="SimSun"/>
                <w:sz w:val="20"/>
                <w:szCs w:val="20"/>
                <w:lang w:eastAsia="zh-CN"/>
              </w:rPr>
              <w:t xml:space="preserve">Completed </w:t>
            </w:r>
            <w:r w:rsidR="00BD1287">
              <w:rPr>
                <w:rFonts w:eastAsia="SimSun"/>
                <w:sz w:val="20"/>
                <w:szCs w:val="20"/>
                <w:lang w:eastAsia="zh-CN"/>
              </w:rPr>
              <w:t>1</w:t>
            </w:r>
            <w:r w:rsidR="00BD1287" w:rsidRPr="00BD1287">
              <w:rPr>
                <w:rFonts w:eastAsia="SimSun"/>
                <w:sz w:val="20"/>
                <w:szCs w:val="20"/>
                <w:vertAlign w:val="superscript"/>
                <w:lang w:eastAsia="zh-CN"/>
              </w:rPr>
              <w:t>st</w:t>
            </w:r>
            <w:r w:rsidR="00BD1287">
              <w:rPr>
                <w:rFonts w:eastAsia="SimSun"/>
                <w:sz w:val="20"/>
                <w:szCs w:val="20"/>
                <w:lang w:eastAsia="zh-CN"/>
              </w:rPr>
              <w:t xml:space="preserve"> Coaching Session (one-on-one interview) [2 hours]</w:t>
            </w:r>
          </w:p>
        </w:tc>
        <w:tc>
          <w:tcPr>
            <w:tcW w:w="2774" w:type="dxa"/>
          </w:tcPr>
          <w:p w:rsidR="008E438A" w:rsidRPr="00B405FD" w:rsidRDefault="008E438A" w:rsidP="007E1E1E">
            <w:pPr>
              <w:jc w:val="center"/>
              <w:rPr>
                <w:rFonts w:eastAsia="SimSun"/>
                <w:sz w:val="20"/>
                <w:szCs w:val="20"/>
                <w:lang w:eastAsia="zh-CN"/>
              </w:rPr>
            </w:pPr>
            <w:r w:rsidRPr="002F6616">
              <w:rPr>
                <w:rFonts w:eastAsia="SimSun"/>
                <w:sz w:val="20"/>
                <w:szCs w:val="20"/>
                <w:lang w:eastAsia="zh-CN"/>
              </w:rPr>
              <w:t xml:space="preserve">PSC </w:t>
            </w:r>
            <w:r w:rsidR="007E1E1E">
              <w:rPr>
                <w:rFonts w:eastAsia="SimSun"/>
                <w:sz w:val="20"/>
                <w:szCs w:val="20"/>
                <w:lang w:eastAsia="zh-CN"/>
              </w:rPr>
              <w:t>5.1, 5.2</w:t>
            </w:r>
          </w:p>
        </w:tc>
        <w:tc>
          <w:tcPr>
            <w:tcW w:w="2612" w:type="dxa"/>
          </w:tcPr>
          <w:p w:rsidR="008E438A" w:rsidRPr="002F6616" w:rsidRDefault="008E438A" w:rsidP="007E1E1E">
            <w:pPr>
              <w:jc w:val="center"/>
              <w:rPr>
                <w:rFonts w:eastAsia="SimSun"/>
                <w:sz w:val="20"/>
                <w:szCs w:val="20"/>
                <w:lang w:eastAsia="zh-CN"/>
              </w:rPr>
            </w:pPr>
            <w:r>
              <w:rPr>
                <w:rFonts w:eastAsia="SimSun"/>
                <w:sz w:val="20"/>
                <w:szCs w:val="20"/>
                <w:lang w:eastAsia="zh-CN"/>
              </w:rPr>
              <w:t xml:space="preserve">ISTE </w:t>
            </w:r>
            <w:r w:rsidR="007E1E1E">
              <w:rPr>
                <w:rFonts w:eastAsia="SimSun"/>
                <w:sz w:val="20"/>
                <w:szCs w:val="20"/>
                <w:lang w:eastAsia="zh-CN"/>
              </w:rPr>
              <w:t>4a, 4b</w:t>
            </w:r>
          </w:p>
        </w:tc>
      </w:tr>
      <w:tr w:rsidR="007E1E1E" w:rsidRPr="00B405FD" w:rsidTr="008E438A">
        <w:trPr>
          <w:trHeight w:val="402"/>
          <w:jc w:val="center"/>
        </w:trPr>
        <w:tc>
          <w:tcPr>
            <w:tcW w:w="1402" w:type="dxa"/>
          </w:tcPr>
          <w:p w:rsidR="007E1E1E" w:rsidRPr="00B405FD" w:rsidRDefault="007E1E1E" w:rsidP="007E1E1E">
            <w:pPr>
              <w:jc w:val="center"/>
              <w:rPr>
                <w:rFonts w:eastAsia="SimSun"/>
                <w:sz w:val="20"/>
                <w:szCs w:val="20"/>
                <w:lang w:eastAsia="zh-CN"/>
              </w:rPr>
            </w:pPr>
            <w:r>
              <w:rPr>
                <w:rFonts w:eastAsia="SimSun"/>
                <w:sz w:val="20"/>
                <w:szCs w:val="20"/>
                <w:lang w:eastAsia="zh-CN"/>
              </w:rPr>
              <w:t>10/10/16</w:t>
            </w:r>
          </w:p>
        </w:tc>
        <w:tc>
          <w:tcPr>
            <w:tcW w:w="4228" w:type="dxa"/>
          </w:tcPr>
          <w:p w:rsidR="007E1E1E" w:rsidRPr="00B405FD" w:rsidRDefault="007E1E1E" w:rsidP="007E1E1E">
            <w:pPr>
              <w:rPr>
                <w:rFonts w:eastAsia="SimSun"/>
                <w:sz w:val="20"/>
                <w:szCs w:val="20"/>
                <w:lang w:eastAsia="zh-CN"/>
              </w:rPr>
            </w:pPr>
            <w:r>
              <w:rPr>
                <w:rFonts w:eastAsia="SimSun"/>
                <w:sz w:val="20"/>
                <w:szCs w:val="20"/>
                <w:lang w:eastAsia="zh-CN"/>
              </w:rPr>
              <w:t>Completed 2</w:t>
            </w:r>
            <w:r w:rsidRPr="00BD1287">
              <w:rPr>
                <w:rFonts w:eastAsia="SimSun"/>
                <w:sz w:val="20"/>
                <w:szCs w:val="20"/>
                <w:vertAlign w:val="superscript"/>
                <w:lang w:eastAsia="zh-CN"/>
              </w:rPr>
              <w:t>nd</w:t>
            </w:r>
            <w:r>
              <w:rPr>
                <w:rFonts w:eastAsia="SimSun"/>
                <w:sz w:val="20"/>
                <w:szCs w:val="20"/>
                <w:lang w:eastAsia="zh-CN"/>
              </w:rPr>
              <w:t xml:space="preserve"> Coaching Session – model implementing technology to assess students using Illuminate [2 hours]</w:t>
            </w:r>
          </w:p>
        </w:tc>
        <w:tc>
          <w:tcPr>
            <w:tcW w:w="2774" w:type="dxa"/>
          </w:tcPr>
          <w:p w:rsidR="007E1E1E" w:rsidRPr="00B405FD" w:rsidRDefault="007E1E1E" w:rsidP="007E1E1E">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5.1, 5.2</w:t>
            </w:r>
          </w:p>
        </w:tc>
        <w:tc>
          <w:tcPr>
            <w:tcW w:w="2612" w:type="dxa"/>
          </w:tcPr>
          <w:p w:rsidR="007E1E1E" w:rsidRPr="002F6616" w:rsidRDefault="007E1E1E" w:rsidP="007E1E1E">
            <w:pPr>
              <w:jc w:val="center"/>
              <w:rPr>
                <w:rFonts w:eastAsia="SimSun"/>
                <w:sz w:val="20"/>
                <w:szCs w:val="20"/>
                <w:lang w:eastAsia="zh-CN"/>
              </w:rPr>
            </w:pPr>
            <w:r>
              <w:rPr>
                <w:rFonts w:eastAsia="SimSun"/>
                <w:sz w:val="20"/>
                <w:szCs w:val="20"/>
                <w:lang w:eastAsia="zh-CN"/>
              </w:rPr>
              <w:t>ISTE 4a, 4b</w:t>
            </w:r>
          </w:p>
        </w:tc>
      </w:tr>
      <w:tr w:rsidR="007E1E1E" w:rsidRPr="00B405FD" w:rsidTr="008E438A">
        <w:trPr>
          <w:trHeight w:val="402"/>
          <w:jc w:val="center"/>
        </w:trPr>
        <w:tc>
          <w:tcPr>
            <w:tcW w:w="1402" w:type="dxa"/>
          </w:tcPr>
          <w:p w:rsidR="007E1E1E" w:rsidRPr="00B405FD" w:rsidRDefault="007E1E1E" w:rsidP="007E1E1E">
            <w:pPr>
              <w:jc w:val="center"/>
              <w:rPr>
                <w:rFonts w:eastAsia="SimSun"/>
                <w:sz w:val="20"/>
                <w:szCs w:val="20"/>
                <w:lang w:eastAsia="zh-CN"/>
              </w:rPr>
            </w:pPr>
            <w:r>
              <w:rPr>
                <w:rFonts w:eastAsia="SimSun"/>
                <w:sz w:val="20"/>
                <w:szCs w:val="20"/>
                <w:lang w:eastAsia="zh-CN"/>
              </w:rPr>
              <w:t>10/19/16</w:t>
            </w:r>
          </w:p>
        </w:tc>
        <w:tc>
          <w:tcPr>
            <w:tcW w:w="4228" w:type="dxa"/>
          </w:tcPr>
          <w:p w:rsidR="007E1E1E" w:rsidRPr="00B405FD" w:rsidRDefault="007E1E1E" w:rsidP="007E1E1E">
            <w:pPr>
              <w:rPr>
                <w:rFonts w:eastAsia="SimSun"/>
                <w:sz w:val="20"/>
                <w:szCs w:val="20"/>
                <w:lang w:eastAsia="zh-CN"/>
              </w:rPr>
            </w:pPr>
            <w:r>
              <w:rPr>
                <w:rFonts w:eastAsia="SimSun"/>
                <w:sz w:val="20"/>
                <w:szCs w:val="20"/>
                <w:lang w:eastAsia="zh-CN"/>
              </w:rPr>
              <w:t>Completed 3</w:t>
            </w:r>
            <w:r w:rsidRPr="000E646F">
              <w:rPr>
                <w:rFonts w:eastAsia="SimSun"/>
                <w:sz w:val="20"/>
                <w:szCs w:val="20"/>
                <w:vertAlign w:val="superscript"/>
                <w:lang w:eastAsia="zh-CN"/>
              </w:rPr>
              <w:t>rd</w:t>
            </w:r>
            <w:r>
              <w:rPr>
                <w:rFonts w:eastAsia="SimSun"/>
                <w:sz w:val="20"/>
                <w:szCs w:val="20"/>
                <w:lang w:eastAsia="zh-CN"/>
              </w:rPr>
              <w:t xml:space="preserve"> Coaching Session – using technology and blending learning environment [2 hours]</w:t>
            </w:r>
          </w:p>
        </w:tc>
        <w:tc>
          <w:tcPr>
            <w:tcW w:w="2774" w:type="dxa"/>
          </w:tcPr>
          <w:p w:rsidR="007E1E1E" w:rsidRPr="00B405FD" w:rsidRDefault="007E1E1E" w:rsidP="007E1E1E">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5.1, 5.2</w:t>
            </w:r>
          </w:p>
        </w:tc>
        <w:tc>
          <w:tcPr>
            <w:tcW w:w="2612" w:type="dxa"/>
          </w:tcPr>
          <w:p w:rsidR="007E1E1E" w:rsidRPr="002F6616" w:rsidRDefault="007E1E1E" w:rsidP="007E1E1E">
            <w:pPr>
              <w:jc w:val="center"/>
              <w:rPr>
                <w:rFonts w:eastAsia="SimSun"/>
                <w:sz w:val="20"/>
                <w:szCs w:val="20"/>
                <w:lang w:eastAsia="zh-CN"/>
              </w:rPr>
            </w:pPr>
            <w:r>
              <w:rPr>
                <w:rFonts w:eastAsia="SimSun"/>
                <w:sz w:val="20"/>
                <w:szCs w:val="20"/>
                <w:lang w:eastAsia="zh-CN"/>
              </w:rPr>
              <w:t>ISTE 4a, 4b</w:t>
            </w:r>
          </w:p>
        </w:tc>
      </w:tr>
      <w:tr w:rsidR="007E1E1E" w:rsidRPr="005F41F6" w:rsidTr="008E438A">
        <w:trPr>
          <w:trHeight w:val="402"/>
          <w:jc w:val="center"/>
        </w:trPr>
        <w:tc>
          <w:tcPr>
            <w:tcW w:w="1402" w:type="dxa"/>
          </w:tcPr>
          <w:p w:rsidR="007E1E1E" w:rsidRPr="005F41F6" w:rsidRDefault="007E1E1E" w:rsidP="007E1E1E">
            <w:pPr>
              <w:jc w:val="center"/>
              <w:rPr>
                <w:rFonts w:eastAsia="SimSun"/>
                <w:sz w:val="20"/>
                <w:szCs w:val="20"/>
                <w:lang w:eastAsia="zh-CN"/>
              </w:rPr>
            </w:pPr>
            <w:r>
              <w:rPr>
                <w:rFonts w:eastAsia="SimSun"/>
                <w:sz w:val="20"/>
                <w:szCs w:val="20"/>
                <w:lang w:eastAsia="zh-CN"/>
              </w:rPr>
              <w:t>10/24/16</w:t>
            </w:r>
          </w:p>
        </w:tc>
        <w:tc>
          <w:tcPr>
            <w:tcW w:w="4228" w:type="dxa"/>
          </w:tcPr>
          <w:p w:rsidR="007E1E1E" w:rsidRPr="005F41F6" w:rsidRDefault="007E1E1E" w:rsidP="007E1E1E">
            <w:pPr>
              <w:rPr>
                <w:rFonts w:eastAsia="SimSun"/>
                <w:sz w:val="20"/>
                <w:szCs w:val="20"/>
                <w:lang w:eastAsia="zh-CN"/>
              </w:rPr>
            </w:pPr>
            <w:r>
              <w:rPr>
                <w:rFonts w:eastAsia="SimSun"/>
                <w:sz w:val="20"/>
                <w:szCs w:val="20"/>
                <w:lang w:eastAsia="zh-CN"/>
              </w:rPr>
              <w:t>Completed 4</w:t>
            </w:r>
            <w:r w:rsidRPr="000E646F">
              <w:rPr>
                <w:rFonts w:eastAsia="SimSun"/>
                <w:sz w:val="20"/>
                <w:szCs w:val="20"/>
                <w:vertAlign w:val="superscript"/>
                <w:lang w:eastAsia="zh-CN"/>
              </w:rPr>
              <w:t>th</w:t>
            </w:r>
            <w:r>
              <w:rPr>
                <w:rFonts w:eastAsia="SimSun"/>
                <w:sz w:val="20"/>
                <w:szCs w:val="20"/>
                <w:lang w:eastAsia="zh-CN"/>
              </w:rPr>
              <w:t xml:space="preserve"> Coaching Session – observing and assessing how technology is used. [2 hours]</w:t>
            </w:r>
          </w:p>
        </w:tc>
        <w:tc>
          <w:tcPr>
            <w:tcW w:w="2774" w:type="dxa"/>
          </w:tcPr>
          <w:p w:rsidR="007E1E1E" w:rsidRPr="00B405FD" w:rsidRDefault="007E1E1E" w:rsidP="007E1E1E">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5.1, 5.2</w:t>
            </w:r>
          </w:p>
        </w:tc>
        <w:tc>
          <w:tcPr>
            <w:tcW w:w="2612" w:type="dxa"/>
          </w:tcPr>
          <w:p w:rsidR="007E1E1E" w:rsidRPr="002F6616" w:rsidRDefault="007E1E1E" w:rsidP="007E1E1E">
            <w:pPr>
              <w:jc w:val="center"/>
              <w:rPr>
                <w:rFonts w:eastAsia="SimSun"/>
                <w:sz w:val="20"/>
                <w:szCs w:val="20"/>
                <w:lang w:eastAsia="zh-CN"/>
              </w:rPr>
            </w:pPr>
            <w:r>
              <w:rPr>
                <w:rFonts w:eastAsia="SimSun"/>
                <w:sz w:val="20"/>
                <w:szCs w:val="20"/>
                <w:lang w:eastAsia="zh-CN"/>
              </w:rPr>
              <w:t>ISTE 4a, 4b</w:t>
            </w:r>
          </w:p>
        </w:tc>
      </w:tr>
      <w:tr w:rsidR="008E438A" w:rsidRPr="005F41F6" w:rsidTr="008E438A">
        <w:trPr>
          <w:trHeight w:val="402"/>
          <w:jc w:val="center"/>
        </w:trPr>
        <w:tc>
          <w:tcPr>
            <w:tcW w:w="1402" w:type="dxa"/>
          </w:tcPr>
          <w:p w:rsidR="008E438A" w:rsidRPr="005F41F6" w:rsidRDefault="000E646F" w:rsidP="005F41F6">
            <w:pPr>
              <w:jc w:val="center"/>
              <w:rPr>
                <w:rFonts w:eastAsia="SimSun"/>
                <w:sz w:val="20"/>
                <w:szCs w:val="20"/>
                <w:lang w:eastAsia="zh-CN"/>
              </w:rPr>
            </w:pPr>
            <w:r>
              <w:rPr>
                <w:rFonts w:eastAsia="SimSun"/>
                <w:sz w:val="20"/>
                <w:szCs w:val="20"/>
                <w:lang w:eastAsia="zh-CN"/>
              </w:rPr>
              <w:t>11/13/14</w:t>
            </w:r>
          </w:p>
        </w:tc>
        <w:tc>
          <w:tcPr>
            <w:tcW w:w="4228" w:type="dxa"/>
          </w:tcPr>
          <w:p w:rsidR="008E438A" w:rsidRPr="005F41F6" w:rsidRDefault="006D3942" w:rsidP="00210604">
            <w:pPr>
              <w:rPr>
                <w:rFonts w:eastAsia="SimSun"/>
                <w:sz w:val="20"/>
                <w:szCs w:val="20"/>
                <w:lang w:eastAsia="zh-CN"/>
              </w:rPr>
            </w:pPr>
            <w:r>
              <w:rPr>
                <w:rFonts w:eastAsia="SimSun"/>
                <w:sz w:val="20"/>
                <w:szCs w:val="20"/>
                <w:lang w:eastAsia="zh-CN"/>
              </w:rPr>
              <w:t>Completed</w:t>
            </w:r>
            <w:r w:rsidR="001B3673">
              <w:rPr>
                <w:rFonts w:eastAsia="SimSun"/>
                <w:sz w:val="20"/>
                <w:szCs w:val="20"/>
                <w:lang w:eastAsia="zh-CN"/>
              </w:rPr>
              <w:t xml:space="preserve"> Coaching Journal [5 hours]</w:t>
            </w:r>
          </w:p>
        </w:tc>
        <w:tc>
          <w:tcPr>
            <w:tcW w:w="2774" w:type="dxa"/>
          </w:tcPr>
          <w:p w:rsidR="008E438A" w:rsidRPr="005F41F6" w:rsidRDefault="007E1E1E" w:rsidP="005F41F6">
            <w:pPr>
              <w:jc w:val="center"/>
              <w:rPr>
                <w:rFonts w:eastAsia="SimSun"/>
                <w:sz w:val="20"/>
                <w:szCs w:val="20"/>
                <w:lang w:eastAsia="zh-CN"/>
              </w:rPr>
            </w:pPr>
            <w:r>
              <w:rPr>
                <w:rFonts w:eastAsia="SimSun"/>
                <w:sz w:val="20"/>
                <w:szCs w:val="20"/>
                <w:lang w:eastAsia="zh-CN"/>
              </w:rPr>
              <w:t>PSC 6.2, 6.3</w:t>
            </w:r>
          </w:p>
        </w:tc>
        <w:tc>
          <w:tcPr>
            <w:tcW w:w="2612" w:type="dxa"/>
          </w:tcPr>
          <w:p w:rsidR="008E438A" w:rsidRPr="005F41F6" w:rsidRDefault="007E1E1E" w:rsidP="005F41F6">
            <w:pPr>
              <w:jc w:val="center"/>
              <w:rPr>
                <w:rFonts w:eastAsia="SimSun"/>
                <w:sz w:val="20"/>
                <w:szCs w:val="20"/>
                <w:lang w:eastAsia="zh-CN"/>
              </w:rPr>
            </w:pPr>
            <w:r>
              <w:rPr>
                <w:rFonts w:eastAsia="SimSun"/>
                <w:sz w:val="20"/>
                <w:szCs w:val="20"/>
                <w:lang w:eastAsia="zh-CN"/>
              </w:rPr>
              <w:t>ISTE 62, 6b, 6c</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6D3942">
            <w:pPr>
              <w:jc w:val="right"/>
              <w:rPr>
                <w:rFonts w:eastAsia="SimSun"/>
                <w:sz w:val="20"/>
                <w:szCs w:val="20"/>
                <w:lang w:eastAsia="zh-CN"/>
              </w:rPr>
            </w:pPr>
            <w:r>
              <w:rPr>
                <w:rFonts w:eastAsia="SimSun"/>
                <w:sz w:val="20"/>
                <w:szCs w:val="20"/>
                <w:lang w:eastAsia="zh-CN"/>
              </w:rPr>
              <w:t>Total Hours: [</w:t>
            </w:r>
            <w:r w:rsidR="001B3673">
              <w:rPr>
                <w:rFonts w:eastAsia="SimSun"/>
                <w:sz w:val="20"/>
                <w:szCs w:val="20"/>
                <w:lang w:eastAsia="zh-CN"/>
              </w:rPr>
              <w:t>15</w:t>
            </w:r>
            <w:r w:rsidRPr="00B405FD">
              <w:rPr>
                <w:rFonts w:eastAsia="SimSun"/>
                <w:sz w:val="20"/>
                <w:szCs w:val="20"/>
                <w:lang w:eastAsia="zh-CN"/>
              </w:rPr>
              <w:t xml:space="preserve"> hours]</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6731A"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28377D" w:rsidP="00B2109C">
            <w:pPr>
              <w:rPr>
                <w:rFonts w:eastAsia="SimSun"/>
                <w:b/>
                <w:lang w:eastAsia="zh-CN"/>
              </w:rPr>
            </w:pPr>
            <w:r>
              <w:rPr>
                <w:rFonts w:eastAsia="SimSun"/>
                <w:lang w:eastAsia="zh-CN"/>
              </w:rPr>
              <w:t>The field experience is a series of coaching sessions with a new math teacher.  I learned that coaching can be challenging.  As a coach, I wanted the teacher to implement the technology with fidelity, but it did not happen the way I would have liked it to have went.  I loved the coaching experience and I am looking forward to having many more.</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CA56C5" w:rsidRDefault="0028377D" w:rsidP="00B2109C">
            <w:pPr>
              <w:rPr>
                <w:rFonts w:eastAsia="SimSun"/>
                <w:b/>
                <w:lang w:eastAsia="zh-CN"/>
              </w:rPr>
            </w:pPr>
            <w:r>
              <w:rPr>
                <w:rFonts w:eastAsia="SimSun"/>
                <w:lang w:eastAsia="zh-CN"/>
              </w:rPr>
              <w:t xml:space="preserve">The learning relates to the knowledge coaches need to be effective in helping others implement new technology innovations.  Coaches have to be able to reach and connect with the teachers </w:t>
            </w:r>
            <w:r w:rsidR="00CC7913">
              <w:rPr>
                <w:rFonts w:eastAsia="SimSun"/>
                <w:lang w:eastAsia="zh-CN"/>
              </w:rPr>
              <w:t>by modeling and facilitating new and emerging technologies IC need to</w:t>
            </w:r>
            <w:r>
              <w:rPr>
                <w:rFonts w:eastAsia="SimSun"/>
                <w:lang w:eastAsia="zh-CN"/>
              </w:rPr>
              <w:t xml:space="preserve"> </w:t>
            </w:r>
            <w:r w:rsidR="00CC7913">
              <w:rPr>
                <w:rFonts w:eastAsia="SimSun"/>
                <w:lang w:eastAsia="zh-CN"/>
              </w:rPr>
              <w:t xml:space="preserve">help all stakeholders see the how the new innovation and vision could improve teaching and learning.  </w:t>
            </w:r>
            <w:r>
              <w:rPr>
                <w:rFonts w:eastAsia="SimSun"/>
                <w:lang w:eastAsia="zh-CN"/>
              </w:rPr>
              <w:t xml:space="preserve"> </w:t>
            </w:r>
            <w:r w:rsidR="007E1E1E">
              <w:rPr>
                <w:rFonts w:eastAsia="SimSun"/>
                <w:lang w:eastAsia="zh-CN"/>
              </w:rPr>
              <w:t xml:space="preserve">A technology leader needs to have a positive attitude about helping others through professional development.  I want adult learner to feel </w:t>
            </w:r>
            <w:r w:rsidR="00600086">
              <w:rPr>
                <w:rFonts w:eastAsia="SimSun"/>
                <w:lang w:eastAsia="zh-CN"/>
              </w:rPr>
              <w:t>comfortable approaching me for help with any technology needs.</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DD6E75" w:rsidP="00B2109C">
            <w:pPr>
              <w:rPr>
                <w:rFonts w:eastAsia="SimSun"/>
                <w:b/>
                <w:lang w:eastAsia="zh-CN"/>
              </w:rPr>
            </w:pPr>
            <w:r>
              <w:rPr>
                <w:rFonts w:eastAsia="SimSun"/>
                <w:lang w:eastAsia="zh-CN"/>
              </w:rPr>
              <w:t>This field experience impacts faculty development and student learning.  The impact can be assessed for teachers through observations and evaluations.  The impact can be assessed for students through the increase of technology usages and increase in student achievement on district and state assessments.</w:t>
            </w:r>
            <w:bookmarkStart w:id="0" w:name="_GoBack"/>
            <w:bookmarkEnd w:id="0"/>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0E646F"/>
    <w:rsid w:val="001001D0"/>
    <w:rsid w:val="00130473"/>
    <w:rsid w:val="00137D3E"/>
    <w:rsid w:val="0016731A"/>
    <w:rsid w:val="001B3673"/>
    <w:rsid w:val="001B6E25"/>
    <w:rsid w:val="001C0FC5"/>
    <w:rsid w:val="001C1D43"/>
    <w:rsid w:val="001D556B"/>
    <w:rsid w:val="001F3BD4"/>
    <w:rsid w:val="001F77AE"/>
    <w:rsid w:val="00210604"/>
    <w:rsid w:val="002323D0"/>
    <w:rsid w:val="00272394"/>
    <w:rsid w:val="0028377D"/>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00086"/>
    <w:rsid w:val="006318C8"/>
    <w:rsid w:val="00635DC1"/>
    <w:rsid w:val="006D3942"/>
    <w:rsid w:val="006F1F69"/>
    <w:rsid w:val="006F205A"/>
    <w:rsid w:val="007013B9"/>
    <w:rsid w:val="007043A5"/>
    <w:rsid w:val="0073496D"/>
    <w:rsid w:val="007376F6"/>
    <w:rsid w:val="00775454"/>
    <w:rsid w:val="00790169"/>
    <w:rsid w:val="007E1E1E"/>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D1287"/>
    <w:rsid w:val="00C138D6"/>
    <w:rsid w:val="00C64054"/>
    <w:rsid w:val="00C744C3"/>
    <w:rsid w:val="00CA56C5"/>
    <w:rsid w:val="00CB1F5E"/>
    <w:rsid w:val="00CC5442"/>
    <w:rsid w:val="00CC7913"/>
    <w:rsid w:val="00CD2660"/>
    <w:rsid w:val="00CF0C47"/>
    <w:rsid w:val="00D31C2A"/>
    <w:rsid w:val="00D942CA"/>
    <w:rsid w:val="00DD6E75"/>
    <w:rsid w:val="00DE0903"/>
    <w:rsid w:val="00DE1726"/>
    <w:rsid w:val="00DF5ADD"/>
    <w:rsid w:val="00E6669F"/>
    <w:rsid w:val="00E66FA5"/>
    <w:rsid w:val="00E7304C"/>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3D133"/>
  <w15:docId w15:val="{09B95ABB-69A6-4433-B7D0-4A9A97E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 Jones</cp:lastModifiedBy>
  <cp:revision>8</cp:revision>
  <cp:lastPrinted>2011-08-08T20:50:00Z</cp:lastPrinted>
  <dcterms:created xsi:type="dcterms:W3CDTF">2016-11-29T02:40:00Z</dcterms:created>
  <dcterms:modified xsi:type="dcterms:W3CDTF">2016-11-29T23:33:00Z</dcterms:modified>
</cp:coreProperties>
</file>