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BA7975" w:rsidRDefault="00BA7975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2507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Nkenze Jones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Mr. Logan Evans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42507D" w:rsidRDefault="00E66FA5" w:rsidP="0042507D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 w:rsidRPr="0042507D">
              <w:rPr>
                <w:rFonts w:eastAsia="SimSun"/>
                <w:sz w:val="20"/>
                <w:szCs w:val="20"/>
                <w:lang w:eastAsia="zh-CN"/>
              </w:rPr>
              <w:t>Westside Elementary/Coffee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223D0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223D07">
              <w:rPr>
                <w:rFonts w:eastAsia="SimSun"/>
                <w:sz w:val="20"/>
                <w:szCs w:val="20"/>
                <w:lang w:eastAsia="zh-CN"/>
              </w:rPr>
              <w:t>Data Overview</w:t>
            </w:r>
          </w:p>
        </w:tc>
        <w:tc>
          <w:tcPr>
            <w:tcW w:w="3141" w:type="dxa"/>
          </w:tcPr>
          <w:p w:rsidR="00E66FA5" w:rsidRDefault="00E66FA5" w:rsidP="00223D07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223D07">
              <w:rPr>
                <w:rFonts w:eastAsia="SimSun"/>
                <w:sz w:val="20"/>
                <w:szCs w:val="20"/>
                <w:lang w:eastAsia="zh-CN"/>
              </w:rPr>
              <w:t>7305 Data Analysis and School Improvement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23" w:type="dxa"/>
          </w:tcPr>
          <w:p w:rsidR="00E66FA5" w:rsidRDefault="00E66FA5" w:rsidP="00223D07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223D07">
              <w:rPr>
                <w:rFonts w:eastAsia="SimSun"/>
                <w:sz w:val="20"/>
                <w:szCs w:val="20"/>
                <w:lang w:eastAsia="zh-CN"/>
              </w:rPr>
              <w:t>Judith Jones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/S</w:t>
            </w:r>
            <w:r w:rsidR="00C0643E">
              <w:rPr>
                <w:rFonts w:eastAsia="SimSun"/>
                <w:sz w:val="20"/>
                <w:szCs w:val="20"/>
                <w:lang w:eastAsia="zh-CN"/>
              </w:rPr>
              <w:t>ummer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2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164770" w:rsidRDefault="008E438A" w:rsidP="00813A9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07/01/16</w:t>
            </w:r>
          </w:p>
        </w:tc>
        <w:tc>
          <w:tcPr>
            <w:tcW w:w="4228" w:type="dxa"/>
          </w:tcPr>
          <w:p w:rsidR="008E438A" w:rsidRPr="00B405FD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Emailed IT and requested testing data</w:t>
            </w:r>
            <w:r w:rsidR="00F61DFC">
              <w:rPr>
                <w:rFonts w:eastAsia="SimSun"/>
                <w:sz w:val="20"/>
                <w:szCs w:val="20"/>
                <w:lang w:eastAsia="zh-CN"/>
              </w:rPr>
              <w:t>. [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6E1AB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6D1ED1">
              <w:rPr>
                <w:rFonts w:eastAsia="SimSun"/>
                <w:sz w:val="20"/>
                <w:szCs w:val="20"/>
                <w:lang w:eastAsia="zh-CN"/>
              </w:rPr>
              <w:t xml:space="preserve">SC </w:t>
            </w:r>
            <w:r w:rsidR="006E1AB8"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2612" w:type="dxa"/>
          </w:tcPr>
          <w:p w:rsidR="008E438A" w:rsidRPr="008E438A" w:rsidRDefault="006E1AB8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3g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813A92" w:rsidP="006D1ED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07/07/14</w:t>
            </w:r>
          </w:p>
        </w:tc>
        <w:tc>
          <w:tcPr>
            <w:tcW w:w="4228" w:type="dxa"/>
          </w:tcPr>
          <w:p w:rsidR="008E438A" w:rsidRPr="00B405FD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Read and study material about data overview.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[1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6E1AB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6E1AB8">
              <w:rPr>
                <w:rFonts w:eastAsia="SimSu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612" w:type="dxa"/>
          </w:tcPr>
          <w:p w:rsidR="008E438A" w:rsidRPr="002F6616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6E1AB8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6D2E3C" w:rsidP="00813A9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11</w:t>
            </w:r>
            <w:r>
              <w:rPr>
                <w:rFonts w:eastAsia="SimSun"/>
                <w:sz w:val="20"/>
                <w:szCs w:val="20"/>
                <w:lang w:eastAsia="zh-CN"/>
              </w:rPr>
              <w:t>/16</w:t>
            </w:r>
          </w:p>
        </w:tc>
        <w:tc>
          <w:tcPr>
            <w:tcW w:w="4228" w:type="dxa"/>
          </w:tcPr>
          <w:p w:rsidR="008E438A" w:rsidRPr="00B405FD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Received and reviewed testing data from IT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>[1 hour]</w:t>
            </w:r>
          </w:p>
        </w:tc>
        <w:tc>
          <w:tcPr>
            <w:tcW w:w="2774" w:type="dxa"/>
          </w:tcPr>
          <w:p w:rsidR="008E438A" w:rsidRPr="00B405FD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6E1AB8">
              <w:rPr>
                <w:rFonts w:eastAsia="SimSun"/>
                <w:sz w:val="20"/>
                <w:szCs w:val="20"/>
                <w:lang w:eastAsia="zh-CN"/>
              </w:rPr>
              <w:t>2.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2, 2.8</w:t>
            </w:r>
          </w:p>
        </w:tc>
        <w:tc>
          <w:tcPr>
            <w:tcW w:w="2612" w:type="dxa"/>
          </w:tcPr>
          <w:p w:rsidR="008E438A" w:rsidRPr="002F6616" w:rsidRDefault="008E438A" w:rsidP="006E1AB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6E1AB8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b, 2h</w:t>
            </w:r>
          </w:p>
        </w:tc>
      </w:tr>
      <w:tr w:rsidR="00485E5B" w:rsidRPr="00B405FD" w:rsidTr="008E438A">
        <w:trPr>
          <w:trHeight w:val="402"/>
          <w:jc w:val="center"/>
        </w:trPr>
        <w:tc>
          <w:tcPr>
            <w:tcW w:w="1402" w:type="dxa"/>
          </w:tcPr>
          <w:p w:rsidR="00485E5B" w:rsidRPr="00B405FD" w:rsidRDefault="00485E5B" w:rsidP="00813A9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12</w:t>
            </w:r>
            <w:r>
              <w:rPr>
                <w:rFonts w:eastAsia="SimSun"/>
                <w:sz w:val="20"/>
                <w:szCs w:val="20"/>
                <w:lang w:eastAsia="zh-CN"/>
              </w:rPr>
              <w:t>/16</w:t>
            </w:r>
          </w:p>
        </w:tc>
        <w:tc>
          <w:tcPr>
            <w:tcW w:w="4228" w:type="dxa"/>
          </w:tcPr>
          <w:p w:rsidR="00485E5B" w:rsidRPr="00B405FD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Gathered and organized data from SLDS [6</w:t>
            </w:r>
            <w:r w:rsidR="00485E5B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485E5B" w:rsidRPr="00B405FD" w:rsidRDefault="00485E5B" w:rsidP="009636A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2.8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12" w:type="dxa"/>
          </w:tcPr>
          <w:p w:rsidR="00485E5B" w:rsidRPr="002F6616" w:rsidRDefault="00485E5B" w:rsidP="009636A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2b</w:t>
            </w:r>
          </w:p>
        </w:tc>
      </w:tr>
      <w:tr w:rsidR="00485E5B" w:rsidRPr="00B405FD" w:rsidTr="008E438A">
        <w:trPr>
          <w:trHeight w:val="402"/>
          <w:jc w:val="center"/>
        </w:trPr>
        <w:tc>
          <w:tcPr>
            <w:tcW w:w="1402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07/13/16</w:t>
            </w:r>
          </w:p>
        </w:tc>
        <w:tc>
          <w:tcPr>
            <w:tcW w:w="4228" w:type="dxa"/>
          </w:tcPr>
          <w:p w:rsidR="00485E5B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Gathered and organized data from schooldigger.com</w:t>
            </w:r>
            <w:r w:rsidR="00485E5B">
              <w:rPr>
                <w:rFonts w:eastAsia="SimSun"/>
                <w:sz w:val="20"/>
                <w:szCs w:val="20"/>
                <w:lang w:eastAsia="zh-CN"/>
              </w:rPr>
              <w:t>. [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485E5B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  <w:p w:rsidR="00813A92" w:rsidRPr="00B405FD" w:rsidRDefault="00813A92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Created PowerPoint presentation. [3 hours]</w:t>
            </w:r>
          </w:p>
        </w:tc>
        <w:tc>
          <w:tcPr>
            <w:tcW w:w="2774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2612" w:type="dxa"/>
          </w:tcPr>
          <w:p w:rsidR="00485E5B" w:rsidRPr="002F6616" w:rsidRDefault="00485E5B" w:rsidP="009636A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2h</w:t>
            </w:r>
          </w:p>
        </w:tc>
      </w:tr>
      <w:tr w:rsidR="00485E5B" w:rsidRPr="005F41F6" w:rsidTr="008E438A">
        <w:trPr>
          <w:trHeight w:val="402"/>
          <w:jc w:val="center"/>
        </w:trPr>
        <w:tc>
          <w:tcPr>
            <w:tcW w:w="1402" w:type="dxa"/>
          </w:tcPr>
          <w:p w:rsidR="00485E5B" w:rsidRDefault="00485E5B" w:rsidP="00813A9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07/1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4</w:t>
            </w:r>
            <w:r>
              <w:rPr>
                <w:rFonts w:eastAsia="SimSun"/>
                <w:sz w:val="20"/>
                <w:szCs w:val="20"/>
                <w:lang w:eastAsia="zh-CN"/>
              </w:rPr>
              <w:t>/16</w:t>
            </w:r>
          </w:p>
        </w:tc>
        <w:tc>
          <w:tcPr>
            <w:tcW w:w="4228" w:type="dxa"/>
          </w:tcPr>
          <w:p w:rsidR="00485E5B" w:rsidRDefault="00485E5B" w:rsidP="00813A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 xml:space="preserve">reated screencast, uploaded it to YouTube, and submitted Data Overview in </w:t>
            </w:r>
            <w:proofErr w:type="spellStart"/>
            <w:r w:rsidR="00813A92">
              <w:rPr>
                <w:rFonts w:eastAsia="SimSun"/>
                <w:sz w:val="20"/>
                <w:szCs w:val="20"/>
                <w:lang w:eastAsia="zh-CN"/>
              </w:rPr>
              <w:t>DropBox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. [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2.8, 6.3</w:t>
            </w:r>
          </w:p>
        </w:tc>
        <w:tc>
          <w:tcPr>
            <w:tcW w:w="2612" w:type="dxa"/>
          </w:tcPr>
          <w:p w:rsidR="00485E5B" w:rsidRPr="002F6616" w:rsidRDefault="00485E5B" w:rsidP="009636A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9636A2">
              <w:rPr>
                <w:rFonts w:eastAsia="SimSun"/>
                <w:sz w:val="20"/>
                <w:szCs w:val="20"/>
                <w:lang w:eastAsia="zh-CN"/>
              </w:rPr>
              <w:t>2h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317182">
        <w:trPr>
          <w:trHeight w:val="440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003CFE" w:rsidP="00813A92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485E5B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813A92">
              <w:rPr>
                <w:rFonts w:eastAsia="SimSun"/>
                <w:sz w:val="20"/>
                <w:szCs w:val="20"/>
                <w:lang w:eastAsia="zh-CN"/>
              </w:rPr>
              <w:t>5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2D6A8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4B33F6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In this field experience, I </w:t>
            </w:r>
            <w:r w:rsidR="00EB4C0E">
              <w:rPr>
                <w:rFonts w:eastAsia="SimSun"/>
                <w:lang w:eastAsia="zh-CN"/>
              </w:rPr>
              <w:t xml:space="preserve">facilitate the </w:t>
            </w:r>
            <w:r w:rsidR="004B33F6">
              <w:rPr>
                <w:rFonts w:eastAsia="SimSun"/>
                <w:lang w:eastAsia="zh-CN"/>
              </w:rPr>
              <w:t>effective use of digital tools and resources to systematically collect and analyze student achievement data, interpret results, and communicate findings</w:t>
            </w:r>
            <w:r w:rsidR="001B1D22">
              <w:rPr>
                <w:rFonts w:eastAsia="SimSun"/>
                <w:lang w:eastAsia="zh-CN"/>
              </w:rPr>
              <w:t>.</w:t>
            </w:r>
            <w:r w:rsidR="00F67C89">
              <w:rPr>
                <w:rFonts w:eastAsia="SimSun"/>
                <w:lang w:eastAsia="zh-CN"/>
              </w:rPr>
              <w:t xml:space="preserve">  </w:t>
            </w:r>
            <w:r w:rsidR="004B33F6">
              <w:rPr>
                <w:rFonts w:eastAsia="SimSun"/>
                <w:lang w:eastAsia="zh-CN"/>
              </w:rPr>
              <w:t>I learned how to effectively make observation and inferences about data without jumping to solutions.</w:t>
            </w:r>
            <w:r w:rsidR="004422C9">
              <w:rPr>
                <w:rFonts w:eastAsia="SimSun"/>
                <w:lang w:eastAsia="zh-CN"/>
              </w:rPr>
              <w:t xml:space="preserve"> I also learned Data Coaches are facilitators and their main role is to model and spread data literacy.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  <w:r w:rsidR="00F11EFC">
              <w:rPr>
                <w:rFonts w:eastAsia="SimSun"/>
                <w:b/>
                <w:lang w:eastAsia="zh-CN"/>
              </w:rPr>
              <w:t xml:space="preserve"> </w:t>
            </w:r>
          </w:p>
          <w:p w:rsidR="00F11EFC" w:rsidRPr="00F11EFC" w:rsidRDefault="005F3144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gain knowledge of using Excel to filter data and create charts and graph to go visual helping others to clearly see what’s important. </w:t>
            </w:r>
            <w:r w:rsidR="004B33F6">
              <w:rPr>
                <w:rFonts w:eastAsia="SimSun"/>
                <w:lang w:eastAsia="zh-CN"/>
              </w:rPr>
              <w:t xml:space="preserve">I was able to learn skills </w:t>
            </w:r>
            <w:r>
              <w:rPr>
                <w:rFonts w:eastAsia="SimSun"/>
                <w:lang w:eastAsia="zh-CN"/>
              </w:rPr>
              <w:t xml:space="preserve">(communication and collecting data) </w:t>
            </w:r>
            <w:bookmarkStart w:id="0" w:name="_GoBack"/>
            <w:bookmarkEnd w:id="0"/>
            <w:r w:rsidR="004B33F6">
              <w:rPr>
                <w:rFonts w:eastAsia="SimSun"/>
                <w:lang w:eastAsia="zh-CN"/>
              </w:rPr>
              <w:t xml:space="preserve">needed to be an effective data coach.  A data coach has to have a positive attitude about data analysis to </w:t>
            </w:r>
            <w:r w:rsidR="0028148F">
              <w:rPr>
                <w:rFonts w:eastAsia="SimSun"/>
                <w:lang w:eastAsia="zh-CN"/>
              </w:rPr>
              <w:t>guide</w:t>
            </w:r>
            <w:r w:rsidR="004B33F6">
              <w:rPr>
                <w:rFonts w:eastAsia="SimSun"/>
                <w:lang w:eastAsia="zh-CN"/>
              </w:rPr>
              <w:t xml:space="preserve"> the Data Team</w:t>
            </w:r>
            <w:r w:rsidR="0028148F">
              <w:rPr>
                <w:rFonts w:eastAsia="SimSun"/>
                <w:lang w:eastAsia="zh-CN"/>
              </w:rPr>
              <w:t xml:space="preserve"> through the process of collaborative inquiry to improve teaching and learning.</w:t>
            </w:r>
            <w:r w:rsidR="004B33F6">
              <w:rPr>
                <w:rFonts w:eastAsia="SimSun"/>
                <w:lang w:eastAsia="zh-CN"/>
              </w:rPr>
              <w:t xml:space="preserve"> 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</w:t>
            </w:r>
            <w:r w:rsidR="0028148F">
              <w:rPr>
                <w:rFonts w:eastAsia="SimSun"/>
                <w:lang w:eastAsia="zh-CN"/>
              </w:rPr>
              <w:t>Data Overview gets the teachers a look into the assessment data.  Teachers can use the data to change instructional strategies to meet the needs of all students and increase learning.</w:t>
            </w:r>
          </w:p>
          <w:p w:rsidR="00E44890" w:rsidRPr="00E44890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can be assessed by the improvement in the academic achievement of the students.  The impact on the teachers can also be assessed </w:t>
            </w:r>
            <w:r w:rsidR="00F00B3D">
              <w:rPr>
                <w:rFonts w:eastAsia="SimSun"/>
                <w:lang w:eastAsia="zh-CN"/>
              </w:rPr>
              <w:t>when they receive an evaluation score of a Level 3 or 4 on the T</w:t>
            </w:r>
            <w:r w:rsidR="00F67C89">
              <w:rPr>
                <w:rFonts w:eastAsia="SimSun"/>
                <w:lang w:eastAsia="zh-CN"/>
              </w:rPr>
              <w:t>KES</w:t>
            </w:r>
            <w:r w:rsidR="00F00B3D">
              <w:rPr>
                <w:rFonts w:eastAsia="SimSun"/>
                <w:lang w:eastAsia="zh-CN"/>
              </w:rPr>
              <w:t xml:space="preserve"> (teacher evaluation system) in the following standards: Performance Standard 1: Professional Knowledge, Performance Standard 2: Instructional Planning, Performance Standard 3: Instructional Strategies, Performance Standard 7: Positive Learning Environment, Performance Standard 8: Academically Challenging Environment, and Performance Standard 10: Communication.</w:t>
            </w:r>
            <w:r>
              <w:rPr>
                <w:rFonts w:eastAsia="SimSun"/>
                <w:lang w:eastAsia="zh-CN"/>
              </w:rPr>
              <w:t xml:space="preserve"> </w:t>
            </w:r>
            <w:r w:rsidR="00164770">
              <w:rPr>
                <w:rFonts w:eastAsia="SimSun"/>
                <w:lang w:eastAsia="zh-CN"/>
              </w:rPr>
              <w:t xml:space="preserve"> The impact on teachers can be assessed by their willingness to implement </w:t>
            </w:r>
            <w:r w:rsidR="0028148F">
              <w:rPr>
                <w:rFonts w:eastAsia="SimSun"/>
                <w:lang w:eastAsia="zh-CN"/>
              </w:rPr>
              <w:t>changes in instruction and continue to monitor student progress</w:t>
            </w:r>
            <w:r w:rsidR="00164770">
              <w:rPr>
                <w:rFonts w:eastAsia="SimSun"/>
                <w:lang w:eastAsia="zh-CN"/>
              </w:rPr>
              <w:t>.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03CFE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C0527"/>
    <w:rsid w:val="001001D0"/>
    <w:rsid w:val="00130473"/>
    <w:rsid w:val="00133F07"/>
    <w:rsid w:val="00137D3E"/>
    <w:rsid w:val="00164770"/>
    <w:rsid w:val="001B1D22"/>
    <w:rsid w:val="001B6E25"/>
    <w:rsid w:val="001C0FC5"/>
    <w:rsid w:val="001C1D43"/>
    <w:rsid w:val="001D556B"/>
    <w:rsid w:val="001F3BD4"/>
    <w:rsid w:val="001F77AE"/>
    <w:rsid w:val="00210604"/>
    <w:rsid w:val="00214202"/>
    <w:rsid w:val="00223D07"/>
    <w:rsid w:val="002323D0"/>
    <w:rsid w:val="00272394"/>
    <w:rsid w:val="0028148F"/>
    <w:rsid w:val="00293687"/>
    <w:rsid w:val="002C05D2"/>
    <w:rsid w:val="002C240A"/>
    <w:rsid w:val="002C6AB3"/>
    <w:rsid w:val="002D6A82"/>
    <w:rsid w:val="002F4B63"/>
    <w:rsid w:val="002F6616"/>
    <w:rsid w:val="0031246C"/>
    <w:rsid w:val="00317182"/>
    <w:rsid w:val="00370592"/>
    <w:rsid w:val="00394840"/>
    <w:rsid w:val="003F4EDD"/>
    <w:rsid w:val="00404B8B"/>
    <w:rsid w:val="00412994"/>
    <w:rsid w:val="0042507D"/>
    <w:rsid w:val="0043297B"/>
    <w:rsid w:val="004422C9"/>
    <w:rsid w:val="00462CF2"/>
    <w:rsid w:val="00476565"/>
    <w:rsid w:val="00485E5B"/>
    <w:rsid w:val="004B33F6"/>
    <w:rsid w:val="004F103D"/>
    <w:rsid w:val="005614D1"/>
    <w:rsid w:val="00570BFF"/>
    <w:rsid w:val="005D7F3E"/>
    <w:rsid w:val="005F3144"/>
    <w:rsid w:val="005F41F6"/>
    <w:rsid w:val="006318C8"/>
    <w:rsid w:val="00635DC1"/>
    <w:rsid w:val="006D1ED1"/>
    <w:rsid w:val="006D2E3C"/>
    <w:rsid w:val="006E1AB8"/>
    <w:rsid w:val="006F1F69"/>
    <w:rsid w:val="006F205A"/>
    <w:rsid w:val="006F370C"/>
    <w:rsid w:val="007013B9"/>
    <w:rsid w:val="007043A5"/>
    <w:rsid w:val="0073496D"/>
    <w:rsid w:val="007376F6"/>
    <w:rsid w:val="00775454"/>
    <w:rsid w:val="00790169"/>
    <w:rsid w:val="00813A92"/>
    <w:rsid w:val="008469CB"/>
    <w:rsid w:val="00897A71"/>
    <w:rsid w:val="008E438A"/>
    <w:rsid w:val="009352BF"/>
    <w:rsid w:val="009636A2"/>
    <w:rsid w:val="009A3BA3"/>
    <w:rsid w:val="009A4AAE"/>
    <w:rsid w:val="00A06832"/>
    <w:rsid w:val="00A63F92"/>
    <w:rsid w:val="00A84BFD"/>
    <w:rsid w:val="00AC6157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A7975"/>
    <w:rsid w:val="00C0643E"/>
    <w:rsid w:val="00C138D6"/>
    <w:rsid w:val="00C64054"/>
    <w:rsid w:val="00C744C3"/>
    <w:rsid w:val="00CA56C5"/>
    <w:rsid w:val="00CB1F5E"/>
    <w:rsid w:val="00CC5442"/>
    <w:rsid w:val="00CC7AD9"/>
    <w:rsid w:val="00CD2660"/>
    <w:rsid w:val="00CF0C47"/>
    <w:rsid w:val="00D31C2A"/>
    <w:rsid w:val="00D76A63"/>
    <w:rsid w:val="00D942CA"/>
    <w:rsid w:val="00DE0903"/>
    <w:rsid w:val="00DE1726"/>
    <w:rsid w:val="00DF5ADD"/>
    <w:rsid w:val="00E44890"/>
    <w:rsid w:val="00E6669F"/>
    <w:rsid w:val="00E66FA5"/>
    <w:rsid w:val="00E75E6B"/>
    <w:rsid w:val="00EA32FF"/>
    <w:rsid w:val="00EB4C0E"/>
    <w:rsid w:val="00EC4F2F"/>
    <w:rsid w:val="00ED665B"/>
    <w:rsid w:val="00EF3415"/>
    <w:rsid w:val="00EF35EB"/>
    <w:rsid w:val="00F00B3D"/>
    <w:rsid w:val="00F11EFC"/>
    <w:rsid w:val="00F17962"/>
    <w:rsid w:val="00F30979"/>
    <w:rsid w:val="00F320EA"/>
    <w:rsid w:val="00F47CCF"/>
    <w:rsid w:val="00F61DFC"/>
    <w:rsid w:val="00F67C89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D8176"/>
  <w15:docId w15:val="{F39B476A-390C-40C0-9F66-4A5125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52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154F-4A9C-4F7F-A503-69FB7A1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Nkenze Jones</cp:lastModifiedBy>
  <cp:revision>7</cp:revision>
  <cp:lastPrinted>2015-07-13T14:10:00Z</cp:lastPrinted>
  <dcterms:created xsi:type="dcterms:W3CDTF">2016-07-18T21:24:00Z</dcterms:created>
  <dcterms:modified xsi:type="dcterms:W3CDTF">2016-07-18T22:13:00Z</dcterms:modified>
</cp:coreProperties>
</file>